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643A"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3B" w14:textId="77777777" w:rsidR="00C63048" w:rsidRPr="00A01BC5" w:rsidRDefault="00C63048" w:rsidP="00C63048">
      <w:pPr>
        <w:spacing w:after="0" w:line="240" w:lineRule="auto"/>
        <w:rPr>
          <w:rFonts w:ascii="Times New Roman" w:eastAsia="Times New Roman" w:hAnsi="Times New Roman" w:cs="Times New Roman"/>
          <w:b/>
          <w:i/>
          <w:u w:val="single"/>
          <w:lang w:eastAsia="en-GB"/>
        </w:rPr>
      </w:pPr>
      <w:r w:rsidRPr="00A01BC5">
        <w:rPr>
          <w:rFonts w:ascii="Times New Roman" w:eastAsia="Times New Roman" w:hAnsi="Times New Roman" w:cs="Times New Roman"/>
          <w:b/>
          <w:i/>
          <w:u w:val="single"/>
          <w:lang w:eastAsia="en-GB"/>
        </w:rPr>
        <w:t>From Surtees Society  Publication 1892  11  (91)</w:t>
      </w:r>
    </w:p>
    <w:p w14:paraId="7CF8643C" w14:textId="77777777" w:rsidR="00C63048" w:rsidRPr="0032367F" w:rsidRDefault="00C63048" w:rsidP="00C63048">
      <w:pPr>
        <w:spacing w:after="0" w:line="240" w:lineRule="auto"/>
        <w:rPr>
          <w:rFonts w:ascii="Times New Roman" w:eastAsia="Times New Roman" w:hAnsi="Times New Roman" w:cs="Times New Roman"/>
          <w:b/>
          <w:i/>
          <w:u w:val="single"/>
          <w:lang w:eastAsia="en-GB"/>
        </w:rPr>
      </w:pPr>
    </w:p>
    <w:p w14:paraId="7CF8643D" w14:textId="77777777" w:rsidR="00C63048" w:rsidRPr="0032367F" w:rsidRDefault="00C63048" w:rsidP="00C63048">
      <w:pPr>
        <w:spacing w:after="0" w:line="240" w:lineRule="auto"/>
        <w:rPr>
          <w:rFonts w:ascii="Times New Roman" w:eastAsia="Times New Roman" w:hAnsi="Times New Roman" w:cs="Times New Roman"/>
          <w:b/>
          <w:u w:val="single"/>
          <w:lang w:eastAsia="en-GB"/>
        </w:rPr>
      </w:pPr>
    </w:p>
    <w:p w14:paraId="7CF8643E" w14:textId="77777777" w:rsidR="00C63048" w:rsidRPr="0032367F" w:rsidRDefault="00C63048" w:rsidP="00C63048">
      <w:pPr>
        <w:spacing w:after="0" w:line="240" w:lineRule="auto"/>
        <w:rPr>
          <w:rFonts w:ascii="Times New Roman" w:eastAsia="Times New Roman" w:hAnsi="Times New Roman" w:cs="Times New Roman"/>
          <w:b/>
          <w:u w:val="single"/>
          <w:lang w:eastAsia="en-GB"/>
        </w:rPr>
      </w:pPr>
      <w:r w:rsidRPr="0032367F">
        <w:rPr>
          <w:rFonts w:ascii="Times New Roman" w:eastAsia="Times New Roman" w:hAnsi="Times New Roman" w:cs="Times New Roman"/>
          <w:b/>
          <w:u w:val="single"/>
          <w:lang w:eastAsia="en-GB"/>
        </w:rPr>
        <w:t>Yorkshire Chantry Survey</w:t>
      </w:r>
    </w:p>
    <w:p w14:paraId="7CF8643F"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40"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Preface</w:t>
      </w:r>
    </w:p>
    <w:p w14:paraId="7CF86441"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Page 1X</w:t>
      </w:r>
    </w:p>
    <w:p w14:paraId="7CF86442"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43" w14:textId="67B4E15D"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Act under Henry V111 was to get rid of Chantries. Commissioners f</w:t>
      </w:r>
      <w:r w:rsidR="00EA614C">
        <w:rPr>
          <w:rFonts w:ascii="Times New Roman" w:eastAsia="Times New Roman" w:hAnsi="Times New Roman" w:cs="Times New Roman"/>
          <w:lang w:eastAsia="en-GB"/>
        </w:rPr>
        <w:t>or</w:t>
      </w:r>
      <w:r w:rsidRPr="0032367F">
        <w:rPr>
          <w:rFonts w:ascii="Times New Roman" w:eastAsia="Times New Roman" w:hAnsi="Times New Roman" w:cs="Times New Roman"/>
          <w:lang w:eastAsia="en-GB"/>
        </w:rPr>
        <w:t xml:space="preserve"> Yorkshire were appointed 15/4/1546.</w:t>
      </w:r>
    </w:p>
    <w:p w14:paraId="7CF86444"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The Yorkshire Chantry Survey is the returns of these commissioners</w:t>
      </w:r>
    </w:p>
    <w:p w14:paraId="7CF86445"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They recorded names of the incumbents</w:t>
      </w:r>
    </w:p>
    <w:p w14:paraId="7CF86446"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Founders</w:t>
      </w:r>
    </w:p>
    <w:p w14:paraId="7CF86447"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Purposes of the Foundation and their necessities</w:t>
      </w:r>
    </w:p>
    <w:p w14:paraId="7CF86448"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An Inventory of their plate, goods and a survey of their possessions</w:t>
      </w:r>
    </w:p>
    <w:p w14:paraId="7CF86449"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Few if any of the chantries were dissolved by the act</w:t>
      </w:r>
    </w:p>
    <w:p w14:paraId="7CF8644A"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4B"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At Burnsall the lands of the chantry of Our Lady in the Chapel of Rilstone had been sold by Jeffrey proctor to the earl of Cumberland</w:t>
      </w:r>
    </w:p>
    <w:p w14:paraId="7CF8644C"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4D"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4E"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Page 255 Certificates of Chantries, Guilds, Hospitals Etc.</w:t>
      </w:r>
    </w:p>
    <w:p w14:paraId="7CF8644F"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50"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The Deanery of Craven</w:t>
      </w:r>
    </w:p>
    <w:p w14:paraId="7CF86451"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19</w:t>
      </w:r>
    </w:p>
    <w:p w14:paraId="7CF86452" w14:textId="77777777" w:rsidR="00C63048" w:rsidRPr="0032367F" w:rsidRDefault="00C63048" w:rsidP="00C63048">
      <w:pPr>
        <w:spacing w:after="0" w:line="240" w:lineRule="auto"/>
        <w:rPr>
          <w:rFonts w:ascii="Times New Roman" w:eastAsia="Times New Roman" w:hAnsi="Times New Roman" w:cs="Times New Roman"/>
          <w:i/>
          <w:lang w:eastAsia="en-GB"/>
        </w:rPr>
      </w:pPr>
      <w:r w:rsidRPr="0032367F">
        <w:rPr>
          <w:rFonts w:ascii="Times New Roman" w:eastAsia="Times New Roman" w:hAnsi="Times New Roman" w:cs="Times New Roman"/>
          <w:i/>
          <w:lang w:eastAsia="en-GB"/>
        </w:rPr>
        <w:t>The Chaunterie of Our lady in the Chapel of Rilstone within the Parish of Burnsall</w:t>
      </w:r>
    </w:p>
    <w:p w14:paraId="7CF86453"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54"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John Lokkey incumbent. Of the foundation of Jeffrey Proctor deceased, as the last </w:t>
      </w:r>
      <w:r w:rsidRPr="0032367F">
        <w:rPr>
          <w:rFonts w:ascii="Times New Roman" w:eastAsia="Times New Roman" w:hAnsi="Times New Roman" w:cs="Times New Roman"/>
          <w:i/>
          <w:lang w:eastAsia="en-GB"/>
        </w:rPr>
        <w:t>will apperyth</w:t>
      </w:r>
      <w:r w:rsidRPr="0032367F">
        <w:rPr>
          <w:rFonts w:ascii="Times New Roman" w:eastAsia="Times New Roman" w:hAnsi="Times New Roman" w:cs="Times New Roman"/>
          <w:lang w:eastAsia="en-GB"/>
        </w:rPr>
        <w:t xml:space="preserve"> made the 12</w:t>
      </w:r>
      <w:r w:rsidRPr="0032367F">
        <w:rPr>
          <w:rFonts w:ascii="Times New Roman" w:eastAsia="Times New Roman" w:hAnsi="Times New Roman" w:cs="Times New Roman"/>
          <w:vertAlign w:val="superscript"/>
          <w:lang w:eastAsia="en-GB"/>
        </w:rPr>
        <w:t>th</w:t>
      </w:r>
      <w:r w:rsidRPr="0032367F">
        <w:rPr>
          <w:rFonts w:ascii="Times New Roman" w:eastAsia="Times New Roman" w:hAnsi="Times New Roman" w:cs="Times New Roman"/>
          <w:lang w:eastAsia="en-GB"/>
        </w:rPr>
        <w:t xml:space="preserve"> day of June in the 15 th. year of the reign of Henry V111 (1524) wherein he willed that Sir William Fairfax, then being one of the King’s justices and other the</w:t>
      </w:r>
      <w:r w:rsidRPr="0032367F">
        <w:rPr>
          <w:rFonts w:ascii="Times New Roman" w:eastAsia="Times New Roman" w:hAnsi="Times New Roman" w:cs="Times New Roman"/>
          <w:i/>
          <w:lang w:eastAsia="en-GB"/>
        </w:rPr>
        <w:t xml:space="preserve"> feoffees</w:t>
      </w:r>
      <w:r w:rsidRPr="0032367F">
        <w:rPr>
          <w:rFonts w:ascii="Times New Roman" w:eastAsia="Times New Roman" w:hAnsi="Times New Roman" w:cs="Times New Roman"/>
          <w:lang w:eastAsia="en-GB"/>
        </w:rPr>
        <w:t xml:space="preserve"> of all his lands and ten. Should stoned and be seized of a parcel therof in Lytton of 153s 4d, Hawkswick 5s,Ulcotes 2s,and Scothorpe 20s to the yearly value 4s 4d, to the use and intent that of funding of a priest to say mass in the said chapel and pray for the said founder and all Christian souls. Which lands were contributory to the payment of the tenths and served by a priest, till now about two years past that one Jeffrey Proctor, the younger ,cousin and heir to the said founder, entered into the said lands and did sell the same to the right honourable Henry, Earl of Cumberland, as is alleged whereby the said chaunterie was vacant by a certain time unto this last year, that one, Richard Proctor, pretending to be patron of the said chauntrie by virtue of the said will did nominate and put in the said John Lokkey, now incumbent,</w:t>
      </w:r>
    </w:p>
    <w:p w14:paraId="7CF86455"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The same is distant from the parish church 1 mile and the foundation used accordingly. There is no land </w:t>
      </w:r>
      <w:r w:rsidRPr="0032367F">
        <w:rPr>
          <w:rFonts w:ascii="Times New Roman" w:eastAsia="Times New Roman" w:hAnsi="Times New Roman" w:cs="Times New Roman"/>
          <w:i/>
          <w:lang w:eastAsia="en-GB"/>
        </w:rPr>
        <w:t xml:space="preserve">alyenyd sythens </w:t>
      </w:r>
      <w:r w:rsidRPr="0032367F">
        <w:rPr>
          <w:rFonts w:ascii="Times New Roman" w:eastAsia="Times New Roman" w:hAnsi="Times New Roman" w:cs="Times New Roman"/>
          <w:lang w:eastAsia="en-GB"/>
        </w:rPr>
        <w:t>the statute.</w:t>
      </w:r>
    </w:p>
    <w:p w14:paraId="7CF86456"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Goods , ornaments and plate pertaining to the same , as</w:t>
      </w:r>
      <w:r w:rsidRPr="0032367F">
        <w:rPr>
          <w:rFonts w:ascii="Times New Roman" w:eastAsia="Times New Roman" w:hAnsi="Times New Roman" w:cs="Times New Roman"/>
          <w:i/>
          <w:lang w:eastAsia="en-GB"/>
        </w:rPr>
        <w:t xml:space="preserve"> apperyth</w:t>
      </w:r>
      <w:r w:rsidRPr="0032367F">
        <w:rPr>
          <w:rFonts w:ascii="Times New Roman" w:eastAsia="Times New Roman" w:hAnsi="Times New Roman" w:cs="Times New Roman"/>
          <w:lang w:eastAsia="en-GB"/>
        </w:rPr>
        <w:t xml:space="preserve"> by inventory viz:- goods valued at 3s 6d and plate 26s 8d</w:t>
      </w:r>
    </w:p>
    <w:p w14:paraId="7CF86457"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First certain lands in Litton in the tenure of Anthony Knolles,20s John Stafford 23s, Henry Deane 10s, John Lanson of Ulcotes 2s, Lands in ?Hawkeswick in the tenure of Elizabeth Tenund 5s, Robert .... holding certain lands in Skothorp 10s, ans widow Atkinson holding certain lands there 10s, in all 79 s 4d</w:t>
      </w:r>
    </w:p>
    <w:p w14:paraId="7CF86458"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Payable to the King’s Majesty yearly for the tenth, 8s and so remaining 71s 4d</w:t>
      </w:r>
    </w:p>
    <w:p w14:paraId="7CF86459"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5A"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5B"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Page 413 </w:t>
      </w:r>
    </w:p>
    <w:p w14:paraId="7CF8645C"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The West Riding</w:t>
      </w:r>
    </w:p>
    <w:p w14:paraId="7CF8645D"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5E"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The parish Of Burnsall</w:t>
      </w:r>
    </w:p>
    <w:p w14:paraId="7CF8645F"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60"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lastRenderedPageBreak/>
        <w:t xml:space="preserve"> The Chauntry or Service in the Chapel of Rylstone within the said Parish</w:t>
      </w:r>
    </w:p>
    <w:p w14:paraId="7CF86461"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62"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In the said parish of Rylstone be 2 parsons which find 4 curates there viz:- 2 in the parish church and 2 in 2 chapels of ease within the said parish, called Rylstone and Coniston, far distant from the said parish church in a </w:t>
      </w:r>
      <w:r w:rsidRPr="0032367F">
        <w:rPr>
          <w:rFonts w:ascii="Times New Roman" w:eastAsia="Times New Roman" w:hAnsi="Times New Roman" w:cs="Times New Roman"/>
          <w:i/>
          <w:lang w:eastAsia="en-GB"/>
        </w:rPr>
        <w:t xml:space="preserve">moryshe contree </w:t>
      </w:r>
      <w:r w:rsidRPr="0032367F">
        <w:rPr>
          <w:rFonts w:ascii="Times New Roman" w:eastAsia="Times New Roman" w:hAnsi="Times New Roman" w:cs="Times New Roman"/>
          <w:lang w:eastAsia="en-GB"/>
        </w:rPr>
        <w:t>(marshy country)  the number of housing people 1200.</w:t>
      </w:r>
    </w:p>
    <w:p w14:paraId="7CF86463"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There are no incumbents now, but the same </w:t>
      </w:r>
      <w:r w:rsidRPr="0032367F">
        <w:rPr>
          <w:rFonts w:ascii="Times New Roman" w:eastAsia="Times New Roman" w:hAnsi="Times New Roman" w:cs="Times New Roman"/>
          <w:i/>
          <w:lang w:eastAsia="en-GB"/>
        </w:rPr>
        <w:t>decayed</w:t>
      </w:r>
      <w:r w:rsidRPr="0032367F">
        <w:rPr>
          <w:rFonts w:ascii="Times New Roman" w:eastAsia="Times New Roman" w:hAnsi="Times New Roman" w:cs="Times New Roman"/>
          <w:lang w:eastAsia="en-GB"/>
        </w:rPr>
        <w:t xml:space="preserve">, as </w:t>
      </w:r>
      <w:r w:rsidRPr="0032367F">
        <w:rPr>
          <w:rFonts w:ascii="Times New Roman" w:eastAsia="Times New Roman" w:hAnsi="Times New Roman" w:cs="Times New Roman"/>
          <w:i/>
          <w:lang w:eastAsia="en-GB"/>
        </w:rPr>
        <w:t xml:space="preserve">apperyth </w:t>
      </w:r>
      <w:r w:rsidRPr="0032367F">
        <w:rPr>
          <w:rFonts w:ascii="Times New Roman" w:eastAsia="Times New Roman" w:hAnsi="Times New Roman" w:cs="Times New Roman"/>
          <w:lang w:eastAsia="en-GB"/>
        </w:rPr>
        <w:t>by the memorandum under written.</w:t>
      </w:r>
    </w:p>
    <w:p w14:paraId="7CF86464"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Goods 6d plate nil</w:t>
      </w:r>
    </w:p>
    <w:p w14:paraId="7CF86465"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The yearly value of the freehold land iiijli 4d </w:t>
      </w:r>
      <w:r w:rsidRPr="0032367F">
        <w:rPr>
          <w:rFonts w:ascii="Times New Roman" w:eastAsia="Times New Roman" w:hAnsi="Times New Roman" w:cs="Times New Roman"/>
          <w:i/>
          <w:lang w:eastAsia="en-GB"/>
        </w:rPr>
        <w:t>coppiehold</w:t>
      </w:r>
      <w:r w:rsidRPr="0032367F">
        <w:rPr>
          <w:rFonts w:ascii="Times New Roman" w:eastAsia="Times New Roman" w:hAnsi="Times New Roman" w:cs="Times New Roman"/>
          <w:lang w:eastAsia="en-GB"/>
        </w:rPr>
        <w:t xml:space="preserve"> nil</w:t>
      </w:r>
    </w:p>
    <w:p w14:paraId="7CF86466"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 Whereof</w:t>
      </w:r>
    </w:p>
    <w:p w14:paraId="7CF86467"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Resolution and deductions by year nil</w:t>
      </w:r>
    </w:p>
    <w:p w14:paraId="7CF86468"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69" w14:textId="77777777" w:rsidR="00C63048" w:rsidRPr="0032367F" w:rsidRDefault="00C63048" w:rsidP="00C63048">
      <w:pPr>
        <w:spacing w:after="0" w:line="240" w:lineRule="auto"/>
        <w:rPr>
          <w:rFonts w:ascii="Times New Roman" w:eastAsia="Times New Roman" w:hAnsi="Times New Roman" w:cs="Times New Roman"/>
          <w:lang w:eastAsia="en-GB"/>
        </w:rPr>
      </w:pPr>
      <w:r w:rsidRPr="0032367F">
        <w:rPr>
          <w:rFonts w:ascii="Times New Roman" w:eastAsia="Times New Roman" w:hAnsi="Times New Roman" w:cs="Times New Roman"/>
          <w:lang w:eastAsia="en-GB"/>
        </w:rPr>
        <w:t xml:space="preserve">Memorandum:-  One Jeffrey Proctor by  his the last </w:t>
      </w:r>
      <w:r w:rsidRPr="0032367F">
        <w:rPr>
          <w:rFonts w:ascii="Times New Roman" w:eastAsia="Times New Roman" w:hAnsi="Times New Roman" w:cs="Times New Roman"/>
          <w:i/>
          <w:lang w:eastAsia="en-GB"/>
        </w:rPr>
        <w:t xml:space="preserve">will dated </w:t>
      </w:r>
      <w:r w:rsidRPr="0032367F">
        <w:rPr>
          <w:rFonts w:ascii="Times New Roman" w:eastAsia="Times New Roman" w:hAnsi="Times New Roman" w:cs="Times New Roman"/>
          <w:lang w:eastAsia="en-GB"/>
        </w:rPr>
        <w:t>the 12</w:t>
      </w:r>
      <w:r w:rsidRPr="0032367F">
        <w:rPr>
          <w:rFonts w:ascii="Times New Roman" w:eastAsia="Times New Roman" w:hAnsi="Times New Roman" w:cs="Times New Roman"/>
          <w:vertAlign w:val="superscript"/>
          <w:lang w:eastAsia="en-GB"/>
        </w:rPr>
        <w:t>th</w:t>
      </w:r>
      <w:r w:rsidRPr="0032367F">
        <w:rPr>
          <w:rFonts w:ascii="Times New Roman" w:eastAsia="Times New Roman" w:hAnsi="Times New Roman" w:cs="Times New Roman"/>
          <w:lang w:eastAsia="en-GB"/>
        </w:rPr>
        <w:t xml:space="preserve"> day of June in the 15 th. year of the reign of Henry V111 (1524) wherein he willed that Sir William Fairfax, knight, and other his</w:t>
      </w:r>
      <w:r w:rsidRPr="0032367F">
        <w:rPr>
          <w:rFonts w:ascii="Times New Roman" w:eastAsia="Times New Roman" w:hAnsi="Times New Roman" w:cs="Times New Roman"/>
          <w:i/>
          <w:lang w:eastAsia="en-GB"/>
        </w:rPr>
        <w:t xml:space="preserve"> cofeoffees</w:t>
      </w:r>
      <w:r w:rsidRPr="0032367F">
        <w:rPr>
          <w:rFonts w:ascii="Times New Roman" w:eastAsia="Times New Roman" w:hAnsi="Times New Roman" w:cs="Times New Roman"/>
          <w:lang w:eastAsia="en-GB"/>
        </w:rPr>
        <w:t xml:space="preserve">  shall be seased of the premises, to the use and extent to find a priest to say mass in the said chapel for ever for his soul and all Christian, and so was continued until 4 years past, that one  Jeffrey Proctor, the younger , entered into the premises and sold the same unto the right honourable Henry, now Earl of Cumberland, by force whereof the said chantry hath not  been occupied this four years past saving that, Richard Proctor, two years past pretending to be patron thereof  did nominate and put in to the said service one John Lockey, priest which now pretendith to be incumbent there.</w:t>
      </w:r>
    </w:p>
    <w:p w14:paraId="7CF8646A"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6B" w14:textId="77777777" w:rsidR="00C63048" w:rsidRPr="0032367F" w:rsidRDefault="00C63048" w:rsidP="00C63048">
      <w:pPr>
        <w:spacing w:after="0" w:line="240" w:lineRule="auto"/>
        <w:rPr>
          <w:rFonts w:ascii="Times New Roman" w:eastAsia="Times New Roman" w:hAnsi="Times New Roman" w:cs="Times New Roman"/>
          <w:lang w:eastAsia="en-GB"/>
        </w:rPr>
      </w:pPr>
    </w:p>
    <w:p w14:paraId="7CF8646C" w14:textId="77777777" w:rsidR="00C63048" w:rsidRPr="0032367F" w:rsidRDefault="00C63048" w:rsidP="00C63048">
      <w:pPr>
        <w:rPr>
          <w:rFonts w:ascii="Times New Roman" w:hAnsi="Times New Roman" w:cs="Times New Roman"/>
          <w:b/>
          <w:u w:val="single"/>
        </w:rPr>
      </w:pPr>
      <w:r w:rsidRPr="0032367F">
        <w:rPr>
          <w:rFonts w:ascii="Times New Roman" w:hAnsi="Times New Roman" w:cs="Times New Roman"/>
          <w:b/>
          <w:u w:val="single"/>
        </w:rPr>
        <w:t>The History of Craven  by ? Rev. Thomas Dunham Whitaker 3</w:t>
      </w:r>
      <w:r w:rsidRPr="0032367F">
        <w:rPr>
          <w:rFonts w:ascii="Times New Roman" w:hAnsi="Times New Roman" w:cs="Times New Roman"/>
          <w:b/>
          <w:u w:val="single"/>
          <w:vertAlign w:val="superscript"/>
        </w:rPr>
        <w:t>rd</w:t>
      </w:r>
      <w:r w:rsidRPr="0032367F">
        <w:rPr>
          <w:rFonts w:ascii="Times New Roman" w:hAnsi="Times New Roman" w:cs="Times New Roman"/>
          <w:b/>
          <w:u w:val="single"/>
        </w:rPr>
        <w:t xml:space="preserve"> edition 1878</w:t>
      </w:r>
    </w:p>
    <w:p w14:paraId="7CF8646D" w14:textId="77777777" w:rsidR="00C63048" w:rsidRPr="0032367F" w:rsidRDefault="00C63048" w:rsidP="00C63048">
      <w:pPr>
        <w:rPr>
          <w:rFonts w:ascii="Times New Roman" w:hAnsi="Times New Roman" w:cs="Times New Roman"/>
        </w:rPr>
      </w:pPr>
      <w:r w:rsidRPr="0032367F">
        <w:rPr>
          <w:rFonts w:ascii="Times New Roman" w:hAnsi="Times New Roman" w:cs="Times New Roman"/>
        </w:rPr>
        <w:t>Also in this copy of part of book under Parish of Burnsall adjoining the manor house of Rilstone is a chapel dedicated to St Peter resembling a small parish church</w:t>
      </w:r>
    </w:p>
    <w:p w14:paraId="7CF8646E" w14:textId="77777777" w:rsidR="00C63048" w:rsidRPr="0032367F" w:rsidRDefault="00C63048" w:rsidP="00C63048">
      <w:pPr>
        <w:rPr>
          <w:rFonts w:ascii="Times New Roman" w:hAnsi="Times New Roman" w:cs="Times New Roman"/>
        </w:rPr>
      </w:pPr>
      <w:r w:rsidRPr="0032367F">
        <w:rPr>
          <w:rFonts w:ascii="Times New Roman" w:hAnsi="Times New Roman" w:cs="Times New Roman"/>
        </w:rPr>
        <w:t>The north chantry is appropriated to Bordley Hall</w:t>
      </w:r>
    </w:p>
    <w:p w14:paraId="7CF8646F" w14:textId="77777777" w:rsidR="00C63048" w:rsidRPr="0032367F" w:rsidRDefault="00C63048" w:rsidP="00C63048">
      <w:pPr>
        <w:rPr>
          <w:rFonts w:ascii="Times New Roman" w:hAnsi="Times New Roman" w:cs="Times New Roman"/>
        </w:rPr>
      </w:pPr>
      <w:r w:rsidRPr="0032367F">
        <w:rPr>
          <w:rFonts w:ascii="Times New Roman" w:hAnsi="Times New Roman" w:cs="Times New Roman"/>
        </w:rPr>
        <w:t>Inscription to Sarah Yates daughter of David and Susannah Yates of Langer House died 29</w:t>
      </w:r>
      <w:r w:rsidRPr="0032367F">
        <w:rPr>
          <w:rFonts w:ascii="Times New Roman" w:hAnsi="Times New Roman" w:cs="Times New Roman"/>
          <w:vertAlign w:val="superscript"/>
        </w:rPr>
        <w:t>th</w:t>
      </w:r>
      <w:r w:rsidRPr="0032367F">
        <w:rPr>
          <w:rFonts w:ascii="Times New Roman" w:hAnsi="Times New Roman" w:cs="Times New Roman"/>
        </w:rPr>
        <w:t xml:space="preserve"> March 1742</w:t>
      </w:r>
    </w:p>
    <w:p w14:paraId="7CF86470" w14:textId="77777777" w:rsidR="00C63048" w:rsidRPr="0032367F" w:rsidRDefault="00C63048" w:rsidP="00C63048">
      <w:pPr>
        <w:rPr>
          <w:rFonts w:ascii="Times New Roman" w:hAnsi="Times New Roman" w:cs="Times New Roman"/>
        </w:rPr>
      </w:pPr>
    </w:p>
    <w:p w14:paraId="7CF86471" w14:textId="77777777" w:rsidR="00C63048" w:rsidRPr="0032367F" w:rsidRDefault="00C63048" w:rsidP="00C63048">
      <w:pPr>
        <w:rPr>
          <w:rFonts w:ascii="Times New Roman" w:hAnsi="Times New Roman" w:cs="Times New Roman"/>
          <w:b/>
          <w:u w:val="single"/>
        </w:rPr>
      </w:pPr>
      <w:r w:rsidRPr="0032367F">
        <w:rPr>
          <w:rFonts w:ascii="Times New Roman" w:hAnsi="Times New Roman" w:cs="Times New Roman"/>
          <w:b/>
          <w:u w:val="single"/>
        </w:rPr>
        <w:t xml:space="preserve">Rylestone parish register Kirby Malhamdale site </w:t>
      </w:r>
    </w:p>
    <w:p w14:paraId="7CF86472" w14:textId="77777777" w:rsidR="00C63048" w:rsidRPr="0032367F" w:rsidRDefault="00C63048" w:rsidP="00C63048">
      <w:pPr>
        <w:rPr>
          <w:rFonts w:ascii="Times New Roman" w:hAnsi="Times New Roman" w:cs="Times New Roman"/>
        </w:rPr>
      </w:pPr>
      <w:r w:rsidRPr="0032367F">
        <w:rPr>
          <w:rFonts w:ascii="Times New Roman" w:hAnsi="Times New Roman" w:cs="Times New Roman"/>
        </w:rPr>
        <w:t>Genealogical Society of Utah</w:t>
      </w:r>
    </w:p>
    <w:p w14:paraId="7CF86473" w14:textId="77777777" w:rsidR="00C63048" w:rsidRPr="0032367F" w:rsidRDefault="00C63048" w:rsidP="00C63048">
      <w:pPr>
        <w:rPr>
          <w:rFonts w:ascii="Times New Roman" w:hAnsi="Times New Roman" w:cs="Times New Roman"/>
        </w:rPr>
      </w:pPr>
      <w:r w:rsidRPr="0032367F">
        <w:rPr>
          <w:rFonts w:ascii="Times New Roman" w:hAnsi="Times New Roman" w:cs="Times New Roman"/>
        </w:rPr>
        <w:t xml:space="preserve">Register a true and literal copy of the Parish of Burnsall </w:t>
      </w:r>
    </w:p>
    <w:p w14:paraId="7CF86474" w14:textId="77777777" w:rsidR="00C63048" w:rsidRPr="0032367F" w:rsidRDefault="00C63048" w:rsidP="00C63048">
      <w:pPr>
        <w:spacing w:after="0" w:line="240" w:lineRule="auto"/>
        <w:rPr>
          <w:rFonts w:ascii="Times New Roman" w:hAnsi="Times New Roman" w:cs="Times New Roman"/>
        </w:rPr>
      </w:pPr>
      <w:r w:rsidRPr="0032367F">
        <w:rPr>
          <w:rFonts w:ascii="Times New Roman" w:hAnsi="Times New Roman" w:cs="Times New Roman"/>
        </w:rPr>
        <w:t>Parish of Burnsall in Craven the townships included Bordley</w:t>
      </w:r>
    </w:p>
    <w:p w14:paraId="7CF86475" w14:textId="77777777" w:rsidR="00C63048" w:rsidRPr="0032367F" w:rsidRDefault="00C63048" w:rsidP="00C63048">
      <w:pPr>
        <w:spacing w:after="0" w:line="240" w:lineRule="auto"/>
        <w:rPr>
          <w:rFonts w:ascii="Times New Roman" w:hAnsi="Times New Roman" w:cs="Times New Roman"/>
        </w:rPr>
      </w:pPr>
      <w:r w:rsidRPr="0032367F">
        <w:rPr>
          <w:rFonts w:ascii="Times New Roman" w:hAnsi="Times New Roman" w:cs="Times New Roman"/>
        </w:rPr>
        <w:t>The Parish Church was St. Wilfred it had 2 chapels of ease St. Peter’s Rilston and St. Mary’s Coniston all had separate register’s</w:t>
      </w:r>
    </w:p>
    <w:p w14:paraId="7CF86476" w14:textId="77777777" w:rsidR="00C63048" w:rsidRPr="0032367F" w:rsidRDefault="00C63048" w:rsidP="00C63048">
      <w:pPr>
        <w:spacing w:after="0" w:line="240" w:lineRule="auto"/>
        <w:rPr>
          <w:rFonts w:ascii="Times New Roman" w:hAnsi="Times New Roman" w:cs="Times New Roman"/>
        </w:rPr>
      </w:pPr>
      <w:r w:rsidRPr="0032367F">
        <w:rPr>
          <w:rFonts w:ascii="Times New Roman" w:hAnsi="Times New Roman" w:cs="Times New Roman"/>
        </w:rPr>
        <w:t xml:space="preserve">1876 Parish of Burnsall divided in 2 St. Peter’s became a Parish church and Bordley was part of this parish </w:t>
      </w:r>
    </w:p>
    <w:p w14:paraId="7CF86477" w14:textId="77777777" w:rsidR="00151C8E" w:rsidRPr="0032367F" w:rsidRDefault="00151C8E">
      <w:pPr>
        <w:rPr>
          <w:rFonts w:ascii="Times New Roman" w:hAnsi="Times New Roman" w:cs="Times New Roman"/>
        </w:rPr>
      </w:pPr>
    </w:p>
    <w:sectPr w:rsidR="00151C8E" w:rsidRPr="0032367F" w:rsidSect="00151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3048"/>
    <w:rsid w:val="00151C8E"/>
    <w:rsid w:val="00160C07"/>
    <w:rsid w:val="00180D72"/>
    <w:rsid w:val="0032367F"/>
    <w:rsid w:val="007D22A0"/>
    <w:rsid w:val="0085589B"/>
    <w:rsid w:val="00955C0C"/>
    <w:rsid w:val="00A01BC5"/>
    <w:rsid w:val="00C63048"/>
    <w:rsid w:val="00E853D6"/>
    <w:rsid w:val="00EA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643A"/>
  <w15:docId w15:val="{EE95E74E-AD56-43DC-B83B-F5F28A63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iainann</dc:creator>
  <cp:lastModifiedBy>Leigh Weston</cp:lastModifiedBy>
  <cp:revision>6</cp:revision>
  <dcterms:created xsi:type="dcterms:W3CDTF">2010-03-19T21:02:00Z</dcterms:created>
  <dcterms:modified xsi:type="dcterms:W3CDTF">2025-02-13T12:32:00Z</dcterms:modified>
</cp:coreProperties>
</file>