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5DC7B" w14:textId="77777777" w:rsidR="00503DA6" w:rsidRDefault="00503DA6" w:rsidP="00EE094E">
      <w:pPr>
        <w:jc w:val="center"/>
        <w:rPr>
          <w:rFonts w:ascii="Comic Sans MS" w:hAnsi="Comic Sans MS"/>
          <w:b/>
          <w:sz w:val="24"/>
          <w:szCs w:val="24"/>
          <w:u w:val="single"/>
        </w:rPr>
      </w:pPr>
    </w:p>
    <w:p w14:paraId="0685DC7C" w14:textId="77777777" w:rsidR="00416F03" w:rsidRDefault="00EE094E" w:rsidP="00EE094E">
      <w:pPr>
        <w:jc w:val="center"/>
        <w:rPr>
          <w:rFonts w:ascii="Comic Sans MS" w:hAnsi="Comic Sans MS"/>
          <w:b/>
          <w:sz w:val="24"/>
          <w:szCs w:val="24"/>
          <w:u w:val="single"/>
        </w:rPr>
      </w:pPr>
      <w:r w:rsidRPr="00EE094E">
        <w:rPr>
          <w:rFonts w:ascii="Comic Sans MS" w:hAnsi="Comic Sans MS"/>
          <w:b/>
          <w:sz w:val="24"/>
          <w:szCs w:val="24"/>
          <w:u w:val="single"/>
        </w:rPr>
        <w:t>Rylstone Church/Bordley Chapel</w:t>
      </w:r>
      <w:r w:rsidR="00D805DC">
        <w:rPr>
          <w:rFonts w:ascii="Comic Sans MS" w:hAnsi="Comic Sans MS"/>
          <w:b/>
          <w:sz w:val="24"/>
          <w:szCs w:val="24"/>
          <w:u w:val="single"/>
        </w:rPr>
        <w:t xml:space="preserve"> by Alison</w:t>
      </w:r>
    </w:p>
    <w:p w14:paraId="0685DC7D" w14:textId="77777777" w:rsidR="00D805DC" w:rsidRDefault="00D805DC" w:rsidP="00EE094E">
      <w:pPr>
        <w:jc w:val="center"/>
        <w:rPr>
          <w:rFonts w:ascii="Comic Sans MS" w:hAnsi="Comic Sans MS"/>
          <w:b/>
          <w:sz w:val="24"/>
          <w:szCs w:val="24"/>
          <w:u w:val="single"/>
        </w:rPr>
      </w:pPr>
      <w:r>
        <w:rPr>
          <w:rFonts w:ascii="Comic Sans MS" w:hAnsi="Comic Sans MS"/>
          <w:b/>
          <w:sz w:val="24"/>
          <w:szCs w:val="24"/>
          <w:u w:val="single"/>
        </w:rPr>
        <w:t>plus</w:t>
      </w:r>
    </w:p>
    <w:p w14:paraId="4D829C3D" w14:textId="0C8D9CA6" w:rsidR="00AF1E61" w:rsidRPr="00AF1E61" w:rsidRDefault="00D805DC" w:rsidP="00AF1E61">
      <w:pPr>
        <w:spacing w:after="0"/>
        <w:ind w:left="2160" w:firstLine="720"/>
        <w:rPr>
          <w:rFonts w:ascii="Comic Sans MS" w:hAnsi="Comic Sans MS"/>
          <w:sz w:val="24"/>
          <w:szCs w:val="24"/>
          <w:u w:val="single"/>
        </w:rPr>
      </w:pPr>
      <w:r w:rsidRPr="00AF1E61">
        <w:rPr>
          <w:rFonts w:ascii="Comic Sans MS" w:hAnsi="Comic Sans MS"/>
          <w:b/>
          <w:sz w:val="24"/>
          <w:szCs w:val="24"/>
          <w:u w:val="single"/>
        </w:rPr>
        <w:t>RYLSTONE CHURCH GRAVESTONES</w:t>
      </w:r>
      <w:r w:rsidRPr="00AF1E61">
        <w:rPr>
          <w:rFonts w:ascii="Comic Sans MS" w:hAnsi="Comic Sans MS"/>
          <w:sz w:val="24"/>
          <w:szCs w:val="24"/>
          <w:u w:val="single"/>
        </w:rPr>
        <w:t xml:space="preserve">  </w:t>
      </w:r>
    </w:p>
    <w:p w14:paraId="0685DC7E" w14:textId="3BE8BF90" w:rsidR="00D805DC" w:rsidRPr="00373526" w:rsidRDefault="00AF1E61" w:rsidP="00AF1E61">
      <w:pPr>
        <w:spacing w:after="0"/>
        <w:ind w:left="2880" w:firstLine="720"/>
        <w:rPr>
          <w:rFonts w:ascii="Comic Sans MS" w:hAnsi="Comic Sans MS"/>
          <w:b/>
          <w:bCs/>
        </w:rPr>
      </w:pPr>
      <w:r w:rsidRPr="00373526">
        <w:rPr>
          <w:rFonts w:ascii="Comic Sans MS" w:hAnsi="Comic Sans MS"/>
          <w:b/>
          <w:bCs/>
          <w:sz w:val="24"/>
          <w:szCs w:val="24"/>
        </w:rPr>
        <w:t>B</w:t>
      </w:r>
      <w:r w:rsidR="00D805DC" w:rsidRPr="00373526">
        <w:rPr>
          <w:rFonts w:ascii="Comic Sans MS" w:hAnsi="Comic Sans MS"/>
          <w:b/>
          <w:bCs/>
          <w:sz w:val="24"/>
          <w:szCs w:val="24"/>
        </w:rPr>
        <w:t>y</w:t>
      </w:r>
      <w:r w:rsidRPr="00373526">
        <w:rPr>
          <w:rFonts w:ascii="Comic Sans MS" w:hAnsi="Comic Sans MS"/>
          <w:b/>
          <w:bCs/>
          <w:sz w:val="24"/>
          <w:szCs w:val="24"/>
        </w:rPr>
        <w:t xml:space="preserve"> Lynne, </w:t>
      </w:r>
      <w:r w:rsidR="00D805DC" w:rsidRPr="00373526">
        <w:rPr>
          <w:rFonts w:ascii="Comic Sans MS" w:hAnsi="Comic Sans MS"/>
          <w:b/>
          <w:bCs/>
        </w:rPr>
        <w:t>22 March 2010</w:t>
      </w:r>
    </w:p>
    <w:p w14:paraId="0685DC7F" w14:textId="763E3EBE" w:rsidR="00EE094E" w:rsidRDefault="00EE094E">
      <w:pPr>
        <w:rPr>
          <w:rFonts w:ascii="Comic Sans MS" w:hAnsi="Comic Sans MS"/>
          <w:sz w:val="24"/>
          <w:szCs w:val="24"/>
        </w:rPr>
      </w:pPr>
      <w:r>
        <w:rPr>
          <w:rFonts w:ascii="Comic Sans MS" w:hAnsi="Comic Sans MS"/>
          <w:sz w:val="24"/>
          <w:szCs w:val="24"/>
        </w:rPr>
        <w:t>Notes from Alison A.</w:t>
      </w:r>
      <w:r w:rsidR="003902DD">
        <w:rPr>
          <w:rFonts w:ascii="Comic Sans MS" w:hAnsi="Comic Sans MS"/>
          <w:sz w:val="24"/>
          <w:szCs w:val="24"/>
        </w:rPr>
        <w:t xml:space="preserve">  March 2010</w:t>
      </w:r>
    </w:p>
    <w:p w14:paraId="0685DC80" w14:textId="77777777" w:rsidR="00447E63" w:rsidRDefault="00EE094E">
      <w:pPr>
        <w:rPr>
          <w:rFonts w:ascii="Comic Sans MS" w:hAnsi="Comic Sans MS"/>
          <w:sz w:val="24"/>
          <w:szCs w:val="24"/>
        </w:rPr>
      </w:pPr>
      <w:r>
        <w:rPr>
          <w:rFonts w:ascii="Comic Sans MS" w:hAnsi="Comic Sans MS"/>
          <w:sz w:val="24"/>
          <w:szCs w:val="24"/>
        </w:rPr>
        <w:t>Writing in</w:t>
      </w:r>
      <w:r w:rsidR="00447E63">
        <w:rPr>
          <w:rFonts w:ascii="Comic Sans MS" w:hAnsi="Comic Sans MS"/>
          <w:sz w:val="24"/>
          <w:szCs w:val="24"/>
        </w:rPr>
        <w:t xml:space="preserve"> the </w:t>
      </w:r>
      <w:r>
        <w:rPr>
          <w:rFonts w:ascii="Comic Sans MS" w:hAnsi="Comic Sans MS"/>
          <w:sz w:val="24"/>
          <w:szCs w:val="24"/>
        </w:rPr>
        <w:t>early 19</w:t>
      </w:r>
      <w:r w:rsidRPr="00EE094E">
        <w:rPr>
          <w:rFonts w:ascii="Comic Sans MS" w:hAnsi="Comic Sans MS"/>
          <w:sz w:val="24"/>
          <w:szCs w:val="24"/>
          <w:vertAlign w:val="superscript"/>
        </w:rPr>
        <w:t>th</w:t>
      </w:r>
      <w:r>
        <w:rPr>
          <w:rFonts w:ascii="Comic Sans MS" w:hAnsi="Comic Sans MS"/>
          <w:sz w:val="24"/>
          <w:szCs w:val="24"/>
        </w:rPr>
        <w:t xml:space="preserve"> century (before Rylstone Church was rebuilt in 1859) Whitaker says the Chapel of St Peter (i.e. Rylstone Church) has a tower, choir, side aisles, etc. And that its origins go back to</w:t>
      </w:r>
      <w:r w:rsidR="001631C8">
        <w:rPr>
          <w:rFonts w:ascii="Comic Sans MS" w:hAnsi="Comic Sans MS"/>
          <w:sz w:val="24"/>
          <w:szCs w:val="24"/>
        </w:rPr>
        <w:t xml:space="preserve"> Steven -</w:t>
      </w:r>
      <w:r w:rsidR="00447E63">
        <w:rPr>
          <w:rFonts w:ascii="Comic Sans MS" w:hAnsi="Comic Sans MS"/>
          <w:sz w:val="24"/>
          <w:szCs w:val="24"/>
        </w:rPr>
        <w:t xml:space="preserve"> </w:t>
      </w:r>
      <w:r>
        <w:rPr>
          <w:rFonts w:ascii="Comic Sans MS" w:hAnsi="Comic Sans MS"/>
          <w:sz w:val="24"/>
          <w:szCs w:val="24"/>
        </w:rPr>
        <w:t>i.e. 12</w:t>
      </w:r>
      <w:r w:rsidRPr="00EE094E">
        <w:rPr>
          <w:rFonts w:ascii="Comic Sans MS" w:hAnsi="Comic Sans MS"/>
          <w:sz w:val="24"/>
          <w:szCs w:val="24"/>
          <w:vertAlign w:val="superscript"/>
        </w:rPr>
        <w:t>th</w:t>
      </w:r>
      <w:r>
        <w:rPr>
          <w:rFonts w:ascii="Comic Sans MS" w:hAnsi="Comic Sans MS"/>
          <w:sz w:val="24"/>
          <w:szCs w:val="24"/>
        </w:rPr>
        <w:t xml:space="preserve"> century – does this explain those</w:t>
      </w:r>
      <w:r w:rsidR="004A09EB">
        <w:rPr>
          <w:rFonts w:ascii="Comic Sans MS" w:hAnsi="Comic Sans MS"/>
          <w:sz w:val="24"/>
          <w:szCs w:val="24"/>
        </w:rPr>
        <w:t xml:space="preserve"> round-headed (Anglian?) </w:t>
      </w:r>
      <w:r>
        <w:rPr>
          <w:rFonts w:ascii="Comic Sans MS" w:hAnsi="Comic Sans MS"/>
          <w:sz w:val="24"/>
          <w:szCs w:val="24"/>
        </w:rPr>
        <w:t>window heads</w:t>
      </w:r>
      <w:r w:rsidR="00447E63">
        <w:rPr>
          <w:rFonts w:ascii="Comic Sans MS" w:hAnsi="Comic Sans MS"/>
          <w:sz w:val="24"/>
          <w:szCs w:val="24"/>
        </w:rPr>
        <w:t xml:space="preserve">? </w:t>
      </w:r>
      <w:r w:rsidR="003902DD">
        <w:rPr>
          <w:rFonts w:ascii="Comic Sans MS" w:hAnsi="Comic Sans MS"/>
          <w:sz w:val="24"/>
          <w:szCs w:val="24"/>
        </w:rPr>
        <w:t>(See</w:t>
      </w:r>
      <w:r w:rsidR="001631C8">
        <w:rPr>
          <w:rFonts w:ascii="Comic Sans MS" w:hAnsi="Comic Sans MS"/>
          <w:sz w:val="24"/>
          <w:szCs w:val="24"/>
        </w:rPr>
        <w:t xml:space="preserve"> drawing</w:t>
      </w:r>
      <w:r w:rsidR="003902DD">
        <w:rPr>
          <w:rFonts w:ascii="Comic Sans MS" w:hAnsi="Comic Sans MS"/>
          <w:sz w:val="24"/>
          <w:szCs w:val="24"/>
        </w:rPr>
        <w:t xml:space="preserve"> below.)</w:t>
      </w:r>
    </w:p>
    <w:p w14:paraId="0685DC81" w14:textId="77777777" w:rsidR="00EE094E" w:rsidRDefault="00447E63">
      <w:pPr>
        <w:rPr>
          <w:rFonts w:ascii="Comic Sans MS" w:hAnsi="Comic Sans MS"/>
          <w:sz w:val="24"/>
          <w:szCs w:val="24"/>
        </w:rPr>
      </w:pPr>
      <w:r>
        <w:rPr>
          <w:rFonts w:ascii="Comic Sans MS" w:hAnsi="Comic Sans MS"/>
          <w:sz w:val="24"/>
          <w:szCs w:val="24"/>
        </w:rPr>
        <w:t xml:space="preserve">He says some of this older work in the choir is like that in Burnsall Church. </w:t>
      </w:r>
    </w:p>
    <w:p w14:paraId="0685DC82" w14:textId="77777777" w:rsidR="00447E63" w:rsidRDefault="00447E63">
      <w:pPr>
        <w:rPr>
          <w:rFonts w:ascii="Comic Sans MS" w:hAnsi="Comic Sans MS"/>
          <w:sz w:val="24"/>
          <w:szCs w:val="24"/>
        </w:rPr>
      </w:pPr>
      <w:r>
        <w:rPr>
          <w:rFonts w:ascii="Comic Sans MS" w:hAnsi="Comic Sans MS"/>
          <w:sz w:val="24"/>
          <w:szCs w:val="24"/>
        </w:rPr>
        <w:t>There was a cylindrical font (co</w:t>
      </w:r>
      <w:r w:rsidR="001631C8">
        <w:rPr>
          <w:rFonts w:ascii="Comic Sans MS" w:hAnsi="Comic Sans MS"/>
          <w:sz w:val="24"/>
          <w:szCs w:val="24"/>
        </w:rPr>
        <w:t>mmon in Craven). There is much P</w:t>
      </w:r>
      <w:r>
        <w:rPr>
          <w:rFonts w:ascii="Comic Sans MS" w:hAnsi="Comic Sans MS"/>
          <w:sz w:val="24"/>
          <w:szCs w:val="24"/>
        </w:rPr>
        <w:t>erpendicular work, suggesting a big rebuild or expansion in the late 15</w:t>
      </w:r>
      <w:r w:rsidRPr="00447E63">
        <w:rPr>
          <w:rFonts w:ascii="Comic Sans MS" w:hAnsi="Comic Sans MS"/>
          <w:sz w:val="24"/>
          <w:szCs w:val="24"/>
          <w:vertAlign w:val="superscript"/>
        </w:rPr>
        <w:t>th</w:t>
      </w:r>
      <w:r>
        <w:rPr>
          <w:rFonts w:ascii="Comic Sans MS" w:hAnsi="Comic Sans MS"/>
          <w:sz w:val="24"/>
          <w:szCs w:val="24"/>
        </w:rPr>
        <w:t>/early 16</w:t>
      </w:r>
      <w:r w:rsidRPr="00447E63">
        <w:rPr>
          <w:rFonts w:ascii="Comic Sans MS" w:hAnsi="Comic Sans MS"/>
          <w:sz w:val="24"/>
          <w:szCs w:val="24"/>
          <w:vertAlign w:val="superscript"/>
        </w:rPr>
        <w:t>th</w:t>
      </w:r>
      <w:r>
        <w:rPr>
          <w:rFonts w:ascii="Comic Sans MS" w:hAnsi="Comic Sans MS"/>
          <w:sz w:val="24"/>
          <w:szCs w:val="24"/>
        </w:rPr>
        <w:t xml:space="preserve"> century, which is compatible with much of Craven and with monastic building to get rid of wealth, e.g. Huby’s Tower at Fountains. Inside</w:t>
      </w:r>
      <w:r w:rsidR="00046E49">
        <w:rPr>
          <w:rFonts w:ascii="Comic Sans MS" w:hAnsi="Comic Sans MS"/>
          <w:sz w:val="24"/>
          <w:szCs w:val="24"/>
        </w:rPr>
        <w:t>,</w:t>
      </w:r>
      <w:r>
        <w:rPr>
          <w:rFonts w:ascii="Comic Sans MS" w:hAnsi="Comic Sans MS"/>
          <w:sz w:val="24"/>
          <w:szCs w:val="24"/>
        </w:rPr>
        <w:t xml:space="preserve"> a pillar has shields on it.</w:t>
      </w:r>
      <w:r w:rsidR="001631C8">
        <w:rPr>
          <w:rFonts w:ascii="Comic Sans MS" w:hAnsi="Comic Sans MS"/>
          <w:sz w:val="24"/>
          <w:szCs w:val="24"/>
        </w:rPr>
        <w:t>(I think some</w:t>
      </w:r>
      <w:r w:rsidR="004A09EB">
        <w:rPr>
          <w:rFonts w:ascii="Comic Sans MS" w:hAnsi="Comic Sans MS"/>
          <w:sz w:val="24"/>
          <w:szCs w:val="24"/>
        </w:rPr>
        <w:t xml:space="preserve"> shields</w:t>
      </w:r>
      <w:r w:rsidR="001631C8">
        <w:rPr>
          <w:rFonts w:ascii="Comic Sans MS" w:hAnsi="Comic Sans MS"/>
          <w:sz w:val="24"/>
          <w:szCs w:val="24"/>
        </w:rPr>
        <w:t xml:space="preserve"> survive)</w:t>
      </w:r>
    </w:p>
    <w:p w14:paraId="0685DC83" w14:textId="77777777" w:rsidR="00447E63" w:rsidRDefault="00447E63">
      <w:pPr>
        <w:rPr>
          <w:rFonts w:ascii="Comic Sans MS" w:hAnsi="Comic Sans MS"/>
          <w:sz w:val="24"/>
          <w:szCs w:val="24"/>
        </w:rPr>
      </w:pPr>
      <w:r>
        <w:rPr>
          <w:rFonts w:ascii="Comic Sans MS" w:hAnsi="Comic Sans MS"/>
          <w:sz w:val="24"/>
          <w:szCs w:val="24"/>
        </w:rPr>
        <w:t xml:space="preserve">The south chantry chapel belonged to </w:t>
      </w:r>
      <w:proofErr w:type="spellStart"/>
      <w:r>
        <w:rPr>
          <w:rFonts w:ascii="Comic Sans MS" w:hAnsi="Comic Sans MS"/>
          <w:sz w:val="24"/>
          <w:szCs w:val="24"/>
        </w:rPr>
        <w:t>Rilston</w:t>
      </w:r>
      <w:proofErr w:type="spellEnd"/>
      <w:r>
        <w:rPr>
          <w:rFonts w:ascii="Comic Sans MS" w:hAnsi="Comic Sans MS"/>
          <w:sz w:val="24"/>
          <w:szCs w:val="24"/>
        </w:rPr>
        <w:t xml:space="preserve"> Hall.</w:t>
      </w:r>
      <w:r w:rsidR="00FC4150">
        <w:rPr>
          <w:rFonts w:ascii="Comic Sans MS" w:hAnsi="Comic Sans MS"/>
          <w:sz w:val="24"/>
          <w:szCs w:val="24"/>
        </w:rPr>
        <w:t xml:space="preserve"> </w:t>
      </w:r>
      <w:r>
        <w:rPr>
          <w:rFonts w:ascii="Comic Sans MS" w:hAnsi="Comic Sans MS"/>
          <w:sz w:val="24"/>
          <w:szCs w:val="24"/>
        </w:rPr>
        <w:t xml:space="preserve">The north chantry chapel belonged to </w:t>
      </w:r>
      <w:r>
        <w:rPr>
          <w:rFonts w:ascii="Comic Sans MS" w:hAnsi="Comic Sans MS"/>
          <w:b/>
          <w:sz w:val="24"/>
          <w:szCs w:val="24"/>
        </w:rPr>
        <w:t>Bordley Hall</w:t>
      </w:r>
      <w:r>
        <w:rPr>
          <w:rFonts w:ascii="Comic Sans MS" w:hAnsi="Comic Sans MS"/>
          <w:sz w:val="24"/>
          <w:szCs w:val="24"/>
        </w:rPr>
        <w:t>.</w:t>
      </w:r>
      <w:r w:rsidR="004A09EB">
        <w:rPr>
          <w:rFonts w:ascii="Comic Sans MS" w:hAnsi="Comic Sans MS"/>
          <w:sz w:val="24"/>
          <w:szCs w:val="24"/>
        </w:rPr>
        <w:t xml:space="preserve"> (see reconstruction plan below)</w:t>
      </w:r>
    </w:p>
    <w:p w14:paraId="0685DC84" w14:textId="77777777" w:rsidR="00447E63" w:rsidRDefault="00447E63">
      <w:pPr>
        <w:rPr>
          <w:rFonts w:ascii="Comic Sans MS" w:hAnsi="Comic Sans MS"/>
          <w:sz w:val="24"/>
          <w:szCs w:val="24"/>
        </w:rPr>
      </w:pPr>
      <w:r>
        <w:rPr>
          <w:rFonts w:ascii="Comic Sans MS" w:hAnsi="Comic Sans MS"/>
          <w:sz w:val="24"/>
          <w:szCs w:val="24"/>
        </w:rPr>
        <w:t>Sketches of the old church</w:t>
      </w:r>
      <w:r w:rsidR="00FC4150">
        <w:rPr>
          <w:rFonts w:ascii="Comic Sans MS" w:hAnsi="Comic Sans MS"/>
          <w:sz w:val="24"/>
          <w:szCs w:val="24"/>
        </w:rPr>
        <w:t xml:space="preserve"> were made by the Rev. Canon Boyd (now in an archive somewhere). So it looks as if Geoffrey Proctor’s endowed ‘Chapel of Bordley’ is in the </w:t>
      </w:r>
      <w:r w:rsidR="001631C8">
        <w:rPr>
          <w:rFonts w:ascii="Comic Sans MS" w:hAnsi="Comic Sans MS"/>
          <w:sz w:val="24"/>
          <w:szCs w:val="24"/>
        </w:rPr>
        <w:t>aisle to the north of the c</w:t>
      </w:r>
      <w:r w:rsidR="00FC4150">
        <w:rPr>
          <w:rFonts w:ascii="Comic Sans MS" w:hAnsi="Comic Sans MS"/>
          <w:sz w:val="24"/>
          <w:szCs w:val="24"/>
        </w:rPr>
        <w:t>hancel.</w:t>
      </w:r>
    </w:p>
    <w:p w14:paraId="0685DC85" w14:textId="77777777" w:rsidR="00FC4150" w:rsidRDefault="00FC4150">
      <w:pPr>
        <w:rPr>
          <w:rFonts w:ascii="Comic Sans MS" w:hAnsi="Comic Sans MS"/>
          <w:sz w:val="24"/>
          <w:szCs w:val="24"/>
        </w:rPr>
      </w:pPr>
      <w:r>
        <w:rPr>
          <w:rFonts w:ascii="Comic Sans MS" w:hAnsi="Comic Sans MS"/>
          <w:sz w:val="24"/>
          <w:szCs w:val="24"/>
        </w:rPr>
        <w:t>Rylstone Church has a very odd status as it has Registers from the early 16</w:t>
      </w:r>
      <w:r w:rsidRPr="00FC4150">
        <w:rPr>
          <w:rFonts w:ascii="Comic Sans MS" w:hAnsi="Comic Sans MS"/>
          <w:sz w:val="24"/>
          <w:szCs w:val="24"/>
          <w:vertAlign w:val="superscript"/>
        </w:rPr>
        <w:t>th</w:t>
      </w:r>
      <w:r>
        <w:rPr>
          <w:rFonts w:ascii="Comic Sans MS" w:hAnsi="Comic Sans MS"/>
          <w:sz w:val="24"/>
          <w:szCs w:val="24"/>
        </w:rPr>
        <w:t xml:space="preserve"> century when it was not a parish church and had </w:t>
      </w:r>
      <w:r w:rsidR="00046E49">
        <w:rPr>
          <w:rFonts w:ascii="Comic Sans MS" w:hAnsi="Comic Sans MS"/>
          <w:sz w:val="24"/>
          <w:szCs w:val="24"/>
        </w:rPr>
        <w:t>no Chaplain to manage it. As a C</w:t>
      </w:r>
      <w:r>
        <w:rPr>
          <w:rFonts w:ascii="Comic Sans MS" w:hAnsi="Comic Sans MS"/>
          <w:sz w:val="24"/>
          <w:szCs w:val="24"/>
        </w:rPr>
        <w:t>hapel-of-ease it should not have Registers! Perhaps the Proctors were so powerful they changed things?</w:t>
      </w:r>
      <w:r w:rsidR="001631C8">
        <w:rPr>
          <w:rFonts w:ascii="Comic Sans MS" w:hAnsi="Comic Sans MS"/>
          <w:sz w:val="24"/>
          <w:szCs w:val="24"/>
        </w:rPr>
        <w:t xml:space="preserve"> (Or perhaps after the Dissolution when chantries were abolished they moved their private chapel to Bordley and this is marked “Bordley Cha” on Speed</w:t>
      </w:r>
      <w:r w:rsidR="004A09EB">
        <w:rPr>
          <w:rFonts w:ascii="Comic Sans MS" w:hAnsi="Comic Sans MS"/>
          <w:sz w:val="24"/>
          <w:szCs w:val="24"/>
        </w:rPr>
        <w:t>,</w:t>
      </w:r>
      <w:r w:rsidR="001631C8">
        <w:rPr>
          <w:rFonts w:ascii="Comic Sans MS" w:hAnsi="Comic Sans MS"/>
          <w:sz w:val="24"/>
          <w:szCs w:val="24"/>
        </w:rPr>
        <w:t xml:space="preserve"> or Saxton</w:t>
      </w:r>
      <w:r w:rsidR="004A09EB">
        <w:rPr>
          <w:rFonts w:ascii="Comic Sans MS" w:hAnsi="Comic Sans MS"/>
          <w:sz w:val="24"/>
          <w:szCs w:val="24"/>
        </w:rPr>
        <w:t>’</w:t>
      </w:r>
      <w:r w:rsidR="001631C8">
        <w:rPr>
          <w:rFonts w:ascii="Comic Sans MS" w:hAnsi="Comic Sans MS"/>
          <w:sz w:val="24"/>
          <w:szCs w:val="24"/>
        </w:rPr>
        <w:t>s</w:t>
      </w:r>
      <w:r w:rsidR="004A09EB">
        <w:rPr>
          <w:rFonts w:ascii="Comic Sans MS" w:hAnsi="Comic Sans MS"/>
          <w:sz w:val="24"/>
          <w:szCs w:val="24"/>
        </w:rPr>
        <w:t xml:space="preserve">?, </w:t>
      </w:r>
      <w:r w:rsidR="001631C8">
        <w:rPr>
          <w:rFonts w:ascii="Comic Sans MS" w:hAnsi="Comic Sans MS"/>
          <w:sz w:val="24"/>
          <w:szCs w:val="24"/>
        </w:rPr>
        <w:t xml:space="preserve"> map c 1610?)</w:t>
      </w:r>
    </w:p>
    <w:p w14:paraId="0685DC86" w14:textId="77777777" w:rsidR="002E7F84" w:rsidRDefault="002E7F84">
      <w:pPr>
        <w:rPr>
          <w:rFonts w:ascii="Comic Sans MS" w:hAnsi="Comic Sans MS"/>
          <w:sz w:val="24"/>
          <w:szCs w:val="24"/>
        </w:rPr>
      </w:pPr>
      <w:r>
        <w:rPr>
          <w:rFonts w:ascii="Comic Sans MS" w:hAnsi="Comic Sans MS"/>
          <w:sz w:val="24"/>
          <w:szCs w:val="24"/>
        </w:rPr>
        <w:t>The church ‘rebuilt in 1852’ may have a lot more older work than realised?</w:t>
      </w:r>
    </w:p>
    <w:p w14:paraId="0685DC87" w14:textId="77777777" w:rsidR="00261789" w:rsidRDefault="00373526">
      <w:pPr>
        <w:rPr>
          <w:rFonts w:ascii="Comic Sans MS" w:hAnsi="Comic Sans MS"/>
          <w:sz w:val="24"/>
          <w:szCs w:val="24"/>
        </w:rPr>
      </w:pPr>
      <w:r>
        <w:rPr>
          <w:rFonts w:ascii="Comic Sans MS" w:hAnsi="Comic Sans MS"/>
          <w:noProof/>
          <w:sz w:val="24"/>
          <w:szCs w:val="24"/>
          <w:lang w:eastAsia="en-GB"/>
        </w:rPr>
        <w:pict w14:anchorId="0685D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5pt;margin-top:38.7pt;width:86.8pt;height:85.05pt;z-index:-251658752" wrapcoords="-148 0 -148 21449 21600 21449 21600 0 -148 0">
            <v:imagedata r:id="rId4" o:title="window head"/>
            <w10:wrap type="tight"/>
          </v:shape>
        </w:pict>
      </w:r>
      <w:r w:rsidR="002E7F84">
        <w:rPr>
          <w:rFonts w:ascii="Comic Sans MS" w:hAnsi="Comic Sans MS"/>
          <w:sz w:val="24"/>
          <w:szCs w:val="24"/>
        </w:rPr>
        <w:t xml:space="preserve">The window head looks Anglian. There is a similar one at </w:t>
      </w:r>
      <w:proofErr w:type="spellStart"/>
      <w:r w:rsidR="002E7F84">
        <w:rPr>
          <w:rFonts w:ascii="Comic Sans MS" w:hAnsi="Comic Sans MS"/>
          <w:sz w:val="24"/>
          <w:szCs w:val="24"/>
        </w:rPr>
        <w:t>Kirkburto</w:t>
      </w:r>
      <w:r w:rsidR="001631C8">
        <w:rPr>
          <w:rFonts w:ascii="Comic Sans MS" w:hAnsi="Comic Sans MS"/>
          <w:sz w:val="24"/>
          <w:szCs w:val="24"/>
        </w:rPr>
        <w:t>n</w:t>
      </w:r>
      <w:proofErr w:type="spellEnd"/>
      <w:r w:rsidR="001631C8">
        <w:rPr>
          <w:rFonts w:ascii="Comic Sans MS" w:hAnsi="Comic Sans MS"/>
          <w:sz w:val="24"/>
          <w:szCs w:val="24"/>
        </w:rPr>
        <w:t>. The Rylstone one looks recut</w:t>
      </w:r>
      <w:r w:rsidR="002E7F84">
        <w:rPr>
          <w:rFonts w:ascii="Comic Sans MS" w:hAnsi="Comic Sans MS"/>
          <w:sz w:val="24"/>
          <w:szCs w:val="24"/>
        </w:rPr>
        <w:t xml:space="preserve"> as if the decoration belongs to something else and is recut as a window.</w:t>
      </w:r>
      <w:r w:rsidR="00046E49">
        <w:rPr>
          <w:rFonts w:ascii="Comic Sans MS" w:hAnsi="Comic Sans MS"/>
          <w:sz w:val="24"/>
          <w:szCs w:val="24"/>
        </w:rPr>
        <w:t xml:space="preserve"> </w:t>
      </w:r>
    </w:p>
    <w:p w14:paraId="0685DC89" w14:textId="323726B5" w:rsidR="00046E49" w:rsidRDefault="00046E49">
      <w:pPr>
        <w:rPr>
          <w:rFonts w:ascii="Comic Sans MS" w:hAnsi="Comic Sans MS"/>
          <w:sz w:val="24"/>
          <w:szCs w:val="24"/>
        </w:rPr>
      </w:pPr>
      <w:r>
        <w:rPr>
          <w:rFonts w:ascii="Comic Sans MS" w:hAnsi="Comic Sans MS"/>
          <w:sz w:val="24"/>
          <w:szCs w:val="24"/>
        </w:rPr>
        <w:t>The decoration does not match the window arch.</w:t>
      </w:r>
      <w:r w:rsidR="008C54FA">
        <w:rPr>
          <w:rFonts w:ascii="Comic Sans MS" w:hAnsi="Comic Sans MS"/>
          <w:sz w:val="24"/>
          <w:szCs w:val="24"/>
        </w:rPr>
        <w:t xml:space="preserve"> </w:t>
      </w:r>
      <w:r>
        <w:rPr>
          <w:rFonts w:ascii="Comic Sans MS" w:hAnsi="Comic Sans MS"/>
          <w:sz w:val="24"/>
          <w:szCs w:val="24"/>
        </w:rPr>
        <w:t>Possibly an Anglian church on the site, hence Chapel-of-ease?</w:t>
      </w:r>
    </w:p>
    <w:p w14:paraId="0685DC8A" w14:textId="2E755A0B" w:rsidR="00C70854" w:rsidRDefault="00373526">
      <w:pPr>
        <w:rPr>
          <w:rFonts w:ascii="Comic Sans MS" w:hAnsi="Comic Sans MS"/>
          <w:sz w:val="24"/>
          <w:szCs w:val="24"/>
        </w:rPr>
      </w:pPr>
      <w:r>
        <w:rPr>
          <w:rFonts w:ascii="Comic Sans MS" w:hAnsi="Comic Sans MS"/>
          <w:sz w:val="24"/>
          <w:szCs w:val="24"/>
        </w:rPr>
        <w:lastRenderedPageBreak/>
        <w:pict w14:anchorId="2D6C4A91">
          <v:shape id="_x0000_i1025" type="#_x0000_t75" style="width:509pt;height:733.5pt">
            <v:imagedata r:id="rId5" o:title="rylstone church"/>
          </v:shape>
        </w:pict>
      </w:r>
    </w:p>
    <w:p w14:paraId="0685DC8C" w14:textId="77777777" w:rsidR="00D805DC" w:rsidRDefault="00D805DC" w:rsidP="00D805DC">
      <w:pPr>
        <w:spacing w:after="0"/>
        <w:rPr>
          <w:rFonts w:ascii="Comic Sans MS" w:hAnsi="Comic Sans MS"/>
        </w:rPr>
      </w:pPr>
      <w:r w:rsidRPr="00E6767E">
        <w:rPr>
          <w:rFonts w:ascii="Comic Sans MS" w:hAnsi="Comic Sans MS"/>
          <w:b/>
          <w:sz w:val="24"/>
          <w:szCs w:val="24"/>
        </w:rPr>
        <w:lastRenderedPageBreak/>
        <w:t>RYLSTONE CHURCH  GRAVESTONES</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7E731A">
        <w:rPr>
          <w:rFonts w:ascii="Comic Sans MS" w:hAnsi="Comic Sans MS"/>
        </w:rPr>
        <w:t>22 March 2010</w:t>
      </w:r>
      <w:r>
        <w:rPr>
          <w:rFonts w:ascii="Comic Sans MS" w:hAnsi="Comic Sans MS"/>
        </w:rPr>
        <w:t xml:space="preserve"> Lynne</w:t>
      </w:r>
    </w:p>
    <w:p w14:paraId="0685DC8D" w14:textId="77777777" w:rsidR="00D805DC" w:rsidRDefault="00D805DC" w:rsidP="00D805DC">
      <w:pPr>
        <w:spacing w:after="0"/>
        <w:rPr>
          <w:rFonts w:ascii="Comic Sans MS" w:hAnsi="Comic Sans MS"/>
        </w:rPr>
      </w:pPr>
    </w:p>
    <w:p w14:paraId="0685DC8E" w14:textId="77777777" w:rsidR="00D805DC" w:rsidRDefault="00D805DC" w:rsidP="00D805DC">
      <w:pPr>
        <w:spacing w:after="0"/>
        <w:ind w:left="-360"/>
        <w:rPr>
          <w:rFonts w:ascii="Comic Sans MS" w:hAnsi="Comic Sans MS"/>
        </w:rPr>
      </w:pPr>
      <w:r w:rsidRPr="007E731A">
        <w:rPr>
          <w:rFonts w:ascii="Comic Sans MS" w:hAnsi="Comic Sans MS"/>
        </w:rPr>
        <w:t>Gravestones in floor at E end of Nave going from N – S</w:t>
      </w:r>
      <w:r>
        <w:rPr>
          <w:rFonts w:ascii="Comic Sans MS" w:hAnsi="Comic Sans MS"/>
        </w:rPr>
        <w:t>:</w:t>
      </w:r>
      <w:r w:rsidRPr="007E731A">
        <w:rPr>
          <w:rFonts w:ascii="Comic Sans MS" w:hAnsi="Comic Sans MS"/>
        </w:rPr>
        <w:t xml:space="preserve"> </w:t>
      </w:r>
      <w:r>
        <w:rPr>
          <w:rFonts w:ascii="Comic Sans MS" w:hAnsi="Comic Sans MS"/>
        </w:rPr>
        <w:t>(Outside graves to check – in summer!)</w:t>
      </w:r>
    </w:p>
    <w:p w14:paraId="0685DC8F" w14:textId="77777777" w:rsidR="00D805DC" w:rsidRDefault="00D805DC" w:rsidP="00D805DC">
      <w:pPr>
        <w:spacing w:after="0"/>
        <w:ind w:left="-360"/>
        <w:rPr>
          <w:rFonts w:ascii="Comic Sans MS" w:hAnsi="Comic Sans MS"/>
        </w:rPr>
      </w:pPr>
    </w:p>
    <w:p w14:paraId="0685DC90" w14:textId="77777777" w:rsidR="00D805DC" w:rsidRDefault="00D805DC" w:rsidP="00D805DC">
      <w:pPr>
        <w:spacing w:after="0"/>
        <w:ind w:left="-360"/>
        <w:rPr>
          <w:rFonts w:ascii="Comic Sans MS" w:hAnsi="Comic Sans MS"/>
        </w:rPr>
      </w:pPr>
      <w:r w:rsidRPr="007E731A">
        <w:rPr>
          <w:rFonts w:ascii="Comic Sans MS" w:hAnsi="Comic Sans MS"/>
        </w:rPr>
        <w:t>1.</w:t>
      </w:r>
      <w:r>
        <w:rPr>
          <w:rFonts w:ascii="Comic Sans MS" w:hAnsi="Comic Sans MS"/>
        </w:rPr>
        <w:t xml:space="preserve"> </w:t>
      </w:r>
      <w:r w:rsidRPr="007E731A">
        <w:rPr>
          <w:rFonts w:ascii="Comic Sans MS" w:hAnsi="Comic Sans MS"/>
        </w:rPr>
        <w:t xml:space="preserve">Here lies the body of Mr David Yates of </w:t>
      </w:r>
      <w:proofErr w:type="spellStart"/>
      <w:r w:rsidRPr="007E731A">
        <w:rPr>
          <w:rFonts w:ascii="Comic Sans MS" w:hAnsi="Comic Sans MS"/>
        </w:rPr>
        <w:t>Lainger</w:t>
      </w:r>
      <w:proofErr w:type="spellEnd"/>
      <w:r w:rsidRPr="007E731A">
        <w:rPr>
          <w:rFonts w:ascii="Comic Sans MS" w:hAnsi="Comic Sans MS"/>
        </w:rPr>
        <w:t xml:space="preserve"> House who departed this life February 20</w:t>
      </w:r>
      <w:r w:rsidRPr="007E731A">
        <w:rPr>
          <w:rFonts w:ascii="Comic Sans MS" w:hAnsi="Comic Sans MS"/>
          <w:vertAlign w:val="superscript"/>
        </w:rPr>
        <w:t>th</w:t>
      </w:r>
      <w:r w:rsidRPr="007E731A">
        <w:rPr>
          <w:rFonts w:ascii="Comic Sans MS" w:hAnsi="Comic Sans MS"/>
        </w:rPr>
        <w:t xml:space="preserve"> in the 83</w:t>
      </w:r>
      <w:r w:rsidRPr="007E731A">
        <w:rPr>
          <w:rFonts w:ascii="Comic Sans MS" w:hAnsi="Comic Sans MS"/>
          <w:vertAlign w:val="superscript"/>
        </w:rPr>
        <w:t>rd</w:t>
      </w:r>
      <w:r>
        <w:rPr>
          <w:rFonts w:ascii="Comic Sans MS" w:hAnsi="Comic Sans MS"/>
        </w:rPr>
        <w:t xml:space="preserve"> year of his age</w:t>
      </w:r>
      <w:r w:rsidRPr="007E731A">
        <w:rPr>
          <w:rFonts w:ascii="Comic Sans MS" w:hAnsi="Comic Sans MS"/>
        </w:rPr>
        <w:t xml:space="preserve"> AD 1733.</w:t>
      </w:r>
    </w:p>
    <w:p w14:paraId="0685DC91" w14:textId="77777777" w:rsidR="00D805DC" w:rsidRDefault="00D805DC" w:rsidP="00D805DC">
      <w:pPr>
        <w:spacing w:after="0"/>
        <w:ind w:left="-360"/>
        <w:rPr>
          <w:rFonts w:ascii="Comic Sans MS" w:hAnsi="Comic Sans MS"/>
        </w:rPr>
      </w:pPr>
    </w:p>
    <w:p w14:paraId="0685DC92" w14:textId="77777777" w:rsidR="00D805DC" w:rsidRDefault="00D805DC" w:rsidP="00D805DC">
      <w:pPr>
        <w:spacing w:after="0"/>
        <w:ind w:left="-360"/>
        <w:rPr>
          <w:rFonts w:ascii="Comic Sans MS" w:hAnsi="Comic Sans MS"/>
        </w:rPr>
      </w:pPr>
      <w:r>
        <w:rPr>
          <w:rFonts w:ascii="Comic Sans MS" w:hAnsi="Comic Sans MS"/>
        </w:rPr>
        <w:t>2. Here lies the body of Mrs Susanna Yates wife of Mr David Yates who departed this life March the 7</w:t>
      </w:r>
      <w:r w:rsidRPr="007E731A">
        <w:rPr>
          <w:rFonts w:ascii="Comic Sans MS" w:hAnsi="Comic Sans MS"/>
          <w:vertAlign w:val="superscript"/>
        </w:rPr>
        <w:t>th</w:t>
      </w:r>
      <w:r>
        <w:rPr>
          <w:rFonts w:ascii="Comic Sans MS" w:hAnsi="Comic Sans MS"/>
        </w:rPr>
        <w:t xml:space="preserve"> day in ye 35(?)</w:t>
      </w:r>
      <w:proofErr w:type="spellStart"/>
      <w:r>
        <w:rPr>
          <w:rFonts w:ascii="Comic Sans MS" w:hAnsi="Comic Sans MS"/>
        </w:rPr>
        <w:t>th</w:t>
      </w:r>
      <w:proofErr w:type="spellEnd"/>
      <w:r>
        <w:rPr>
          <w:rFonts w:ascii="Comic Sans MS" w:hAnsi="Comic Sans MS"/>
        </w:rPr>
        <w:t xml:space="preserve"> year of her age AD 1733.</w:t>
      </w:r>
    </w:p>
    <w:p w14:paraId="0685DC93" w14:textId="77777777" w:rsidR="00D805DC" w:rsidRDefault="00D805DC" w:rsidP="00D805DC">
      <w:pPr>
        <w:spacing w:after="0"/>
        <w:ind w:left="-360"/>
        <w:rPr>
          <w:rFonts w:ascii="Comic Sans MS" w:hAnsi="Comic Sans MS"/>
        </w:rPr>
      </w:pPr>
    </w:p>
    <w:p w14:paraId="0685DC94" w14:textId="77777777" w:rsidR="00D805DC" w:rsidRDefault="00D805DC" w:rsidP="00D805DC">
      <w:pPr>
        <w:spacing w:after="0"/>
        <w:ind w:left="-360"/>
        <w:rPr>
          <w:rFonts w:ascii="Comic Sans MS" w:hAnsi="Comic Sans MS"/>
        </w:rPr>
      </w:pPr>
      <w:r>
        <w:rPr>
          <w:rFonts w:ascii="Comic Sans MS" w:hAnsi="Comic Sans MS"/>
        </w:rPr>
        <w:t>3. (Under central carpet)   In memory of Elizabeth Procter wife of Robert Procter of Bordley and daughter of Anne Parkinson of Hetton who departed this life the ..... day of September 1809 (?) aged 61 years. Also the above Robert Procter who departed this life the 20</w:t>
      </w:r>
      <w:r w:rsidRPr="00C01F17">
        <w:rPr>
          <w:rFonts w:ascii="Comic Sans MS" w:hAnsi="Comic Sans MS"/>
          <w:vertAlign w:val="superscript"/>
        </w:rPr>
        <w:t>th</w:t>
      </w:r>
      <w:r>
        <w:rPr>
          <w:rFonts w:ascii="Comic Sans MS" w:hAnsi="Comic Sans MS"/>
        </w:rPr>
        <w:t xml:space="preserve"> day of August 1810? 1812? aged 74 years.</w:t>
      </w:r>
    </w:p>
    <w:p w14:paraId="0685DC95" w14:textId="77777777" w:rsidR="00D805DC" w:rsidRDefault="00D805DC" w:rsidP="00D805DC">
      <w:pPr>
        <w:spacing w:after="0"/>
        <w:ind w:left="-360"/>
        <w:rPr>
          <w:rFonts w:ascii="Comic Sans MS" w:hAnsi="Comic Sans MS"/>
        </w:rPr>
      </w:pPr>
    </w:p>
    <w:p w14:paraId="0685DC96" w14:textId="77777777" w:rsidR="00D805DC" w:rsidRDefault="00D805DC" w:rsidP="00D805DC">
      <w:pPr>
        <w:spacing w:after="0"/>
        <w:ind w:left="-360"/>
        <w:rPr>
          <w:rFonts w:ascii="Comic Sans MS" w:hAnsi="Comic Sans MS"/>
        </w:rPr>
      </w:pPr>
      <w:r>
        <w:rPr>
          <w:rFonts w:ascii="Comic Sans MS" w:hAnsi="Comic Sans MS"/>
        </w:rPr>
        <w:t xml:space="preserve">4. Here lies the body of Mrs Sarah Yates daughter of Mr David and Mrs Susanna Yates of </w:t>
      </w:r>
      <w:proofErr w:type="spellStart"/>
      <w:r>
        <w:rPr>
          <w:rFonts w:ascii="Comic Sans MS" w:hAnsi="Comic Sans MS"/>
        </w:rPr>
        <w:t>Lainger</w:t>
      </w:r>
      <w:proofErr w:type="spellEnd"/>
      <w:r>
        <w:rPr>
          <w:rFonts w:ascii="Comic Sans MS" w:hAnsi="Comic Sans MS"/>
        </w:rPr>
        <w:t xml:space="preserve"> House who departed this life March the 29</w:t>
      </w:r>
      <w:r w:rsidRPr="00A2331F">
        <w:rPr>
          <w:rFonts w:ascii="Comic Sans MS" w:hAnsi="Comic Sans MS"/>
          <w:vertAlign w:val="superscript"/>
        </w:rPr>
        <w:t>th</w:t>
      </w:r>
      <w:r>
        <w:rPr>
          <w:rFonts w:ascii="Comic Sans MS" w:hAnsi="Comic Sans MS"/>
        </w:rPr>
        <w:t xml:space="preserve"> day AD 1742.</w:t>
      </w:r>
    </w:p>
    <w:p w14:paraId="0685DC97" w14:textId="77777777" w:rsidR="00D805DC" w:rsidRDefault="00D805DC" w:rsidP="00D805DC">
      <w:pPr>
        <w:spacing w:after="0"/>
        <w:ind w:left="-360"/>
        <w:rPr>
          <w:rFonts w:ascii="Comic Sans MS" w:hAnsi="Comic Sans MS"/>
        </w:rPr>
      </w:pPr>
    </w:p>
    <w:p w14:paraId="0685DC98" w14:textId="77777777" w:rsidR="00D805DC" w:rsidRDefault="00D805DC" w:rsidP="00D805DC">
      <w:pPr>
        <w:spacing w:after="0"/>
        <w:ind w:left="-360"/>
        <w:rPr>
          <w:rFonts w:ascii="Comic Sans MS" w:hAnsi="Comic Sans MS"/>
        </w:rPr>
      </w:pPr>
      <w:r>
        <w:rPr>
          <w:rFonts w:ascii="Comic Sans MS" w:hAnsi="Comic Sans MS"/>
        </w:rPr>
        <w:t>Several more gravestones south of these but under pews. May all be people from Rylstone.</w:t>
      </w:r>
    </w:p>
    <w:p w14:paraId="0685DC99" w14:textId="77777777" w:rsidR="00D805DC" w:rsidRDefault="00D805DC" w:rsidP="00D805DC">
      <w:pPr>
        <w:spacing w:after="0"/>
        <w:ind w:left="-360"/>
        <w:rPr>
          <w:rFonts w:ascii="Comic Sans MS" w:hAnsi="Comic Sans MS"/>
        </w:rPr>
      </w:pPr>
    </w:p>
    <w:p w14:paraId="0685DC9A" w14:textId="77777777" w:rsidR="00D805DC" w:rsidRDefault="00D805DC" w:rsidP="00D805DC">
      <w:pPr>
        <w:spacing w:after="0"/>
        <w:ind w:left="-360"/>
        <w:rPr>
          <w:rFonts w:ascii="Comic Sans MS" w:hAnsi="Comic Sans MS"/>
        </w:rPr>
      </w:pPr>
      <w:r>
        <w:rPr>
          <w:rFonts w:ascii="Comic Sans MS" w:hAnsi="Comic Sans MS"/>
        </w:rPr>
        <w:t>2 stones in central aisle, under carpet, (edges missing as have wooden base for pews built on top), going E – W:</w:t>
      </w:r>
    </w:p>
    <w:p w14:paraId="0685DC9B" w14:textId="77777777" w:rsidR="00D805DC" w:rsidRDefault="00D805DC" w:rsidP="00D805DC">
      <w:pPr>
        <w:spacing w:after="0"/>
        <w:ind w:left="-360"/>
        <w:rPr>
          <w:rFonts w:ascii="Comic Sans MS" w:hAnsi="Comic Sans MS"/>
        </w:rPr>
      </w:pPr>
    </w:p>
    <w:p w14:paraId="0685DC9C" w14:textId="77777777" w:rsidR="00D805DC" w:rsidRDefault="00D805DC" w:rsidP="00D805DC">
      <w:pPr>
        <w:spacing w:after="0"/>
        <w:ind w:left="-360"/>
        <w:rPr>
          <w:rFonts w:ascii="Comic Sans MS" w:hAnsi="Comic Sans MS"/>
        </w:rPr>
      </w:pPr>
      <w:r>
        <w:rPr>
          <w:rFonts w:ascii="Comic Sans MS" w:hAnsi="Comic Sans MS"/>
        </w:rPr>
        <w:t xml:space="preserve">1. Here lies the body of Mrs (?) Frances (?) Yates (?) ............................ 20 </w:t>
      </w:r>
      <w:proofErr w:type="spellStart"/>
      <w:r>
        <w:rPr>
          <w:rFonts w:ascii="Comic Sans MS" w:hAnsi="Comic Sans MS"/>
        </w:rPr>
        <w:t>th</w:t>
      </w:r>
      <w:proofErr w:type="spellEnd"/>
      <w:r>
        <w:rPr>
          <w:rFonts w:ascii="Comic Sans MS" w:hAnsi="Comic Sans MS"/>
        </w:rPr>
        <w:t xml:space="preserve"> (?) day of April in the year of our Lord ...6 aged 75 years.</w:t>
      </w:r>
    </w:p>
    <w:p w14:paraId="0685DC9D" w14:textId="77777777" w:rsidR="00D805DC" w:rsidRDefault="00D805DC" w:rsidP="00D805DC">
      <w:pPr>
        <w:spacing w:after="0"/>
        <w:ind w:left="-360"/>
        <w:rPr>
          <w:rFonts w:ascii="Comic Sans MS" w:hAnsi="Comic Sans MS"/>
        </w:rPr>
      </w:pPr>
    </w:p>
    <w:p w14:paraId="0685DC9E" w14:textId="77777777" w:rsidR="00D805DC" w:rsidRDefault="00D805DC" w:rsidP="00D805DC">
      <w:pPr>
        <w:spacing w:after="0"/>
        <w:ind w:left="-360"/>
        <w:rPr>
          <w:rFonts w:ascii="Comic Sans MS" w:hAnsi="Comic Sans MS"/>
        </w:rPr>
      </w:pPr>
      <w:r>
        <w:rPr>
          <w:rFonts w:ascii="Comic Sans MS" w:hAnsi="Comic Sans MS"/>
        </w:rPr>
        <w:t>2. Here lye the bodies of John and Nicholas sons to James Parkinson of Hetton who departed this life, Nicholas the 6</w:t>
      </w:r>
      <w:r w:rsidRPr="00A43156">
        <w:rPr>
          <w:rFonts w:ascii="Comic Sans MS" w:hAnsi="Comic Sans MS"/>
          <w:vertAlign w:val="superscript"/>
        </w:rPr>
        <w:t>th</w:t>
      </w:r>
      <w:r>
        <w:rPr>
          <w:rFonts w:ascii="Comic Sans MS" w:hAnsi="Comic Sans MS"/>
        </w:rPr>
        <w:t xml:space="preserve"> of August in the 3</w:t>
      </w:r>
      <w:r w:rsidRPr="00A43156">
        <w:rPr>
          <w:rFonts w:ascii="Comic Sans MS" w:hAnsi="Comic Sans MS"/>
          <w:vertAlign w:val="superscript"/>
        </w:rPr>
        <w:t>rd</w:t>
      </w:r>
      <w:r>
        <w:rPr>
          <w:rFonts w:ascii="Comic Sans MS" w:hAnsi="Comic Sans MS"/>
        </w:rPr>
        <w:t xml:space="preserve"> year of his age and John the 3..th (doesn’t look like 0!) of August in the 5</w:t>
      </w:r>
      <w:r w:rsidRPr="005F4484">
        <w:rPr>
          <w:rFonts w:ascii="Comic Sans MS" w:hAnsi="Comic Sans MS"/>
          <w:vertAlign w:val="superscript"/>
        </w:rPr>
        <w:t>th</w:t>
      </w:r>
      <w:r>
        <w:rPr>
          <w:rFonts w:ascii="Comic Sans MS" w:hAnsi="Comic Sans MS"/>
        </w:rPr>
        <w:t xml:space="preserve"> year of his life 1741. We lye interred within this silent(?) grave. No wealth, no want, no earthly friends .........crave our parents may rejoice to see for why we are gone before, in .... into felicity. Also Joshua, son to ye James Parkinson... (rest missing).</w:t>
      </w:r>
    </w:p>
    <w:p w14:paraId="0685DC9F" w14:textId="77777777" w:rsidR="00D805DC" w:rsidRDefault="00D805DC" w:rsidP="00D805DC">
      <w:pPr>
        <w:spacing w:after="0"/>
        <w:ind w:left="-360"/>
        <w:rPr>
          <w:rFonts w:ascii="Comic Sans MS" w:hAnsi="Comic Sans MS"/>
        </w:rPr>
      </w:pPr>
    </w:p>
    <w:p w14:paraId="0685DCA0" w14:textId="77777777" w:rsidR="00D805DC" w:rsidRDefault="00D805DC" w:rsidP="00D805DC">
      <w:pPr>
        <w:spacing w:after="0"/>
        <w:ind w:left="-360"/>
        <w:rPr>
          <w:rFonts w:ascii="Comic Sans MS" w:hAnsi="Comic Sans MS"/>
        </w:rPr>
      </w:pPr>
      <w:r w:rsidRPr="003721F5">
        <w:rPr>
          <w:rFonts w:ascii="Comic Sans MS" w:hAnsi="Comic Sans MS"/>
          <w:b/>
        </w:rPr>
        <w:t>Useful documents in the Vestry</w:t>
      </w:r>
      <w:r>
        <w:rPr>
          <w:rFonts w:ascii="Comic Sans MS" w:hAnsi="Comic Sans MS"/>
        </w:rPr>
        <w:t>:</w:t>
      </w:r>
    </w:p>
    <w:p w14:paraId="0685DCA1" w14:textId="77777777" w:rsidR="00D805DC" w:rsidRDefault="00D805DC" w:rsidP="00D805DC">
      <w:pPr>
        <w:spacing w:after="0"/>
        <w:ind w:left="-360"/>
        <w:rPr>
          <w:rFonts w:ascii="Comic Sans MS" w:hAnsi="Comic Sans MS"/>
        </w:rPr>
      </w:pPr>
      <w:r w:rsidRPr="003721F5">
        <w:rPr>
          <w:rFonts w:ascii="Comic Sans MS" w:hAnsi="Comic Sans MS"/>
        </w:rPr>
        <w:t>*</w:t>
      </w:r>
      <w:r>
        <w:rPr>
          <w:rFonts w:ascii="Comic Sans MS" w:hAnsi="Comic Sans MS"/>
        </w:rPr>
        <w:t xml:space="preserve"> Register of St Peter’s, Rylstone  - C H Lowe, 1895</w:t>
      </w:r>
    </w:p>
    <w:p w14:paraId="0685DCA2" w14:textId="77777777" w:rsidR="00D805DC" w:rsidRDefault="00D805DC" w:rsidP="00D805DC">
      <w:pPr>
        <w:spacing w:after="0"/>
        <w:ind w:left="720"/>
        <w:rPr>
          <w:rFonts w:ascii="Comic Sans MS" w:hAnsi="Comic Sans MS"/>
        </w:rPr>
      </w:pPr>
      <w:r>
        <w:rPr>
          <w:rFonts w:ascii="Comic Sans MS" w:hAnsi="Comic Sans MS"/>
        </w:rPr>
        <w:t>Contains Births/Baptisms, Marriages, Burials 1559 -1723.  Looks a v useful book. 2 of many refs to Bordley: p.46 Christening – Elizabeth John Airton Dec 3 1611 Bordley</w:t>
      </w:r>
    </w:p>
    <w:p w14:paraId="0685DCA3" w14:textId="77777777" w:rsidR="00D805DC" w:rsidRDefault="00D805DC" w:rsidP="00D805DC">
      <w:pPr>
        <w:spacing w:after="0"/>
        <w:ind w:left="-360" w:firstLine="1080"/>
        <w:rPr>
          <w:rFonts w:ascii="Comic Sans MS" w:hAnsi="Comic Sans MS"/>
        </w:rPr>
      </w:pPr>
      <w:r>
        <w:rPr>
          <w:rFonts w:ascii="Comic Sans MS" w:hAnsi="Comic Sans MS"/>
        </w:rPr>
        <w:t xml:space="preserve">p.58 Christening – Elizabeth John Airton Bordley June 11 1620. </w:t>
      </w:r>
    </w:p>
    <w:p w14:paraId="0685DCA4" w14:textId="77777777" w:rsidR="00D805DC" w:rsidRDefault="00D805DC" w:rsidP="00D805DC">
      <w:pPr>
        <w:spacing w:after="0"/>
        <w:ind w:left="-360"/>
        <w:rPr>
          <w:rFonts w:ascii="Comic Sans MS" w:hAnsi="Comic Sans MS"/>
        </w:rPr>
      </w:pPr>
      <w:r>
        <w:rPr>
          <w:rFonts w:ascii="Comic Sans MS" w:hAnsi="Comic Sans MS"/>
        </w:rPr>
        <w:t>*Rylstone Register of Burials 1901-</w:t>
      </w:r>
    </w:p>
    <w:p w14:paraId="0685DCA5" w14:textId="77777777" w:rsidR="00D805DC" w:rsidRDefault="00D805DC" w:rsidP="00D805DC">
      <w:pPr>
        <w:spacing w:after="0"/>
        <w:ind w:left="-360"/>
        <w:rPr>
          <w:rFonts w:ascii="Comic Sans MS" w:hAnsi="Comic Sans MS"/>
        </w:rPr>
      </w:pPr>
      <w:r>
        <w:rPr>
          <w:rFonts w:ascii="Comic Sans MS" w:hAnsi="Comic Sans MS"/>
        </w:rPr>
        <w:t>*Rylstone Register of Baptisms 1889-</w:t>
      </w:r>
    </w:p>
    <w:p w14:paraId="21277B53" w14:textId="0B53C4EA" w:rsidR="00605229" w:rsidRDefault="00D805DC" w:rsidP="00FE4F7D">
      <w:pPr>
        <w:spacing w:after="0"/>
        <w:ind w:left="720"/>
        <w:rPr>
          <w:rFonts w:ascii="Comic Sans MS" w:hAnsi="Comic Sans MS"/>
        </w:rPr>
      </w:pPr>
      <w:r>
        <w:rPr>
          <w:rFonts w:ascii="Comic Sans MS" w:hAnsi="Comic Sans MS"/>
        </w:rPr>
        <w:t>P44  mentions the baptism  0n 24 September 1960 of a child of Michael &amp; Sheila Gurney at Knowle Bank Farm.  Stuart Smith knew some people called Gurney who came from East Anglia and may have been Quakers. Is this the Quaker link with KBF?</w:t>
      </w:r>
    </w:p>
    <w:sectPr w:rsidR="00605229" w:rsidSect="003902DD">
      <w:pgSz w:w="11906" w:h="16838"/>
      <w:pgMar w:top="1077" w:right="567" w:bottom="107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094E"/>
    <w:rsid w:val="00046E49"/>
    <w:rsid w:val="000B1AED"/>
    <w:rsid w:val="000D277D"/>
    <w:rsid w:val="0013284C"/>
    <w:rsid w:val="001631C8"/>
    <w:rsid w:val="00261789"/>
    <w:rsid w:val="002E7F84"/>
    <w:rsid w:val="002F5325"/>
    <w:rsid w:val="00373526"/>
    <w:rsid w:val="003902DD"/>
    <w:rsid w:val="00416F03"/>
    <w:rsid w:val="00447E63"/>
    <w:rsid w:val="004A09EB"/>
    <w:rsid w:val="00503DA6"/>
    <w:rsid w:val="005F5134"/>
    <w:rsid w:val="00605229"/>
    <w:rsid w:val="00801F71"/>
    <w:rsid w:val="00852B47"/>
    <w:rsid w:val="008B575D"/>
    <w:rsid w:val="008C54FA"/>
    <w:rsid w:val="00934712"/>
    <w:rsid w:val="00A93EF4"/>
    <w:rsid w:val="00AF1E61"/>
    <w:rsid w:val="00BD7E70"/>
    <w:rsid w:val="00C70854"/>
    <w:rsid w:val="00D648B1"/>
    <w:rsid w:val="00D805DC"/>
    <w:rsid w:val="00EB0A57"/>
    <w:rsid w:val="00EB1CE1"/>
    <w:rsid w:val="00EE094E"/>
    <w:rsid w:val="00FC4150"/>
    <w:rsid w:val="00FE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685DC7B"/>
  <w15:docId w15:val="{BE194072-D5C0-4709-A6B1-2D2D226E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Nicholas</dc:creator>
  <cp:lastModifiedBy>Leigh Weston</cp:lastModifiedBy>
  <cp:revision>10</cp:revision>
  <dcterms:created xsi:type="dcterms:W3CDTF">2010-07-27T13:48:00Z</dcterms:created>
  <dcterms:modified xsi:type="dcterms:W3CDTF">2025-02-13T12:17:00Z</dcterms:modified>
</cp:coreProperties>
</file>